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C7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C78F0" w:rsidRPr="00C93752" w:rsidRDefault="002C78F0" w:rsidP="002C78F0">
      <w:pPr>
        <w:pStyle w:val="a4"/>
        <w:jc w:val="center"/>
        <w:rPr>
          <w:sz w:val="28"/>
          <w:szCs w:val="28"/>
        </w:rPr>
      </w:pPr>
      <w:proofErr w:type="gramStart"/>
      <w:r w:rsidRPr="00C93752">
        <w:rPr>
          <w:sz w:val="28"/>
          <w:szCs w:val="28"/>
        </w:rPr>
        <w:t>«</w:t>
      </w:r>
      <w:r w:rsidR="00C93752" w:rsidRPr="00C93752">
        <w:rPr>
          <w:sz w:val="28"/>
          <w:szCs w:val="28"/>
        </w:rPr>
        <w:t>О внесении изменений и дополнений 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Федерации"»</w:t>
      </w:r>
      <w:proofErr w:type="gramEnd"/>
    </w:p>
    <w:p w:rsidR="009065FD" w:rsidRPr="009171D9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240B" w:rsidRPr="002C78F0" w:rsidRDefault="009065FD" w:rsidP="00C93752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3752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разработан в </w:t>
      </w:r>
      <w:r w:rsidR="00396F53" w:rsidRPr="00C93752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171D9" w:rsidRPr="00C93752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2C78F0" w:rsidRPr="00C93752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9171D9" w:rsidRPr="00C9375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491A23" w:rsidRPr="00C93752">
        <w:rPr>
          <w:rFonts w:ascii="Times New Roman" w:hAnsi="Times New Roman" w:cs="Times New Roman"/>
          <w:sz w:val="28"/>
          <w:szCs w:val="28"/>
        </w:rPr>
        <w:t>от 30.10.2014 года № 1580</w:t>
      </w:r>
      <w:proofErr w:type="gramStart"/>
      <w:r w:rsidR="00491A23" w:rsidRPr="00C93752">
        <w:rPr>
          <w:rFonts w:ascii="Times New Roman" w:hAnsi="Times New Roman" w:cs="Times New Roman"/>
          <w:sz w:val="28"/>
          <w:szCs w:val="28"/>
        </w:rPr>
        <w:t xml:space="preserve"> </w:t>
      </w:r>
      <w:r w:rsidR="00C93752" w:rsidRPr="00C9375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93752" w:rsidRPr="00C93752">
        <w:rPr>
          <w:rFonts w:ascii="Times New Roman" w:hAnsi="Times New Roman" w:cs="Times New Roman"/>
          <w:sz w:val="28"/>
          <w:szCs w:val="28"/>
        </w:rPr>
        <w:t xml:space="preserve">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</w:t>
      </w:r>
      <w:proofErr w:type="gramStart"/>
      <w:r w:rsidR="00C93752" w:rsidRPr="00C93752">
        <w:rPr>
          <w:rFonts w:ascii="Times New Roman" w:hAnsi="Times New Roman" w:cs="Times New Roman"/>
          <w:sz w:val="28"/>
          <w:szCs w:val="28"/>
        </w:rPr>
        <w:t>Российской Федерации"»</w:t>
      </w:r>
      <w:r w:rsidR="002C78F0" w:rsidRPr="00C93752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C93752">
        <w:rPr>
          <w:rFonts w:ascii="Times New Roman" w:hAnsi="Times New Roman" w:cs="Times New Roman"/>
          <w:sz w:val="28"/>
          <w:szCs w:val="28"/>
        </w:rPr>
        <w:t>ежегодным</w:t>
      </w:r>
      <w:r w:rsidR="00C93752">
        <w:rPr>
          <w:rFonts w:ascii="Times New Roman" w:hAnsi="Times New Roman" w:cs="Times New Roman"/>
          <w:sz w:val="28"/>
          <w:szCs w:val="28"/>
        </w:rPr>
        <w:t>, в соответствии с Федеральным законодательством) дополнение</w:t>
      </w:r>
      <w:r w:rsidR="00C93752">
        <w:rPr>
          <w:rFonts w:ascii="Times New Roman" w:hAnsi="Times New Roman" w:cs="Times New Roman"/>
          <w:sz w:val="28"/>
          <w:szCs w:val="28"/>
        </w:rPr>
        <w:t>м</w:t>
      </w:r>
      <w:r w:rsidR="00C93752">
        <w:rPr>
          <w:rFonts w:ascii="Times New Roman" w:hAnsi="Times New Roman" w:cs="Times New Roman"/>
          <w:sz w:val="28"/>
          <w:szCs w:val="28"/>
        </w:rPr>
        <w:t xml:space="preserve"> Перечней: дополнение перечня муниципального района Сергиевский</w:t>
      </w:r>
      <w:r w:rsidR="00C93752">
        <w:rPr>
          <w:rFonts w:ascii="Times New Roman" w:hAnsi="Times New Roman" w:cs="Times New Roman"/>
          <w:sz w:val="28"/>
          <w:szCs w:val="28"/>
        </w:rPr>
        <w:t xml:space="preserve"> 2-мя объектами движимого имущества</w:t>
      </w:r>
      <w:r w:rsidR="00C93752">
        <w:rPr>
          <w:rFonts w:ascii="Times New Roman" w:hAnsi="Times New Roman" w:cs="Times New Roman"/>
          <w:sz w:val="28"/>
          <w:szCs w:val="28"/>
        </w:rPr>
        <w:t>,</w:t>
      </w:r>
      <w:r w:rsidR="00C93752">
        <w:rPr>
          <w:rFonts w:ascii="Times New Roman" w:hAnsi="Times New Roman" w:cs="Times New Roman"/>
          <w:sz w:val="28"/>
          <w:szCs w:val="28"/>
        </w:rPr>
        <w:t xml:space="preserve"> исключение одного объекта недвижимого имущества,</w:t>
      </w:r>
      <w:r w:rsidR="00C93752">
        <w:rPr>
          <w:rFonts w:ascii="Times New Roman" w:hAnsi="Times New Roman" w:cs="Times New Roman"/>
          <w:sz w:val="28"/>
          <w:szCs w:val="28"/>
        </w:rPr>
        <w:t xml:space="preserve"> утверждение перечня сельского поселения Калиновка, внесение изменений </w:t>
      </w:r>
      <w:r w:rsidR="00AC5E77">
        <w:rPr>
          <w:rFonts w:ascii="Times New Roman" w:hAnsi="Times New Roman" w:cs="Times New Roman"/>
          <w:sz w:val="28"/>
          <w:szCs w:val="28"/>
        </w:rPr>
        <w:t xml:space="preserve">в </w:t>
      </w:r>
      <w:r w:rsidR="00C93752">
        <w:rPr>
          <w:rFonts w:ascii="Times New Roman" w:hAnsi="Times New Roman" w:cs="Times New Roman"/>
          <w:sz w:val="28"/>
          <w:szCs w:val="28"/>
        </w:rPr>
        <w:t>сведени</w:t>
      </w:r>
      <w:r w:rsidR="00AC5E77">
        <w:rPr>
          <w:rFonts w:ascii="Times New Roman" w:hAnsi="Times New Roman" w:cs="Times New Roman"/>
          <w:sz w:val="28"/>
          <w:szCs w:val="28"/>
        </w:rPr>
        <w:t>я</w:t>
      </w:r>
      <w:r w:rsidR="00C93752">
        <w:rPr>
          <w:rFonts w:ascii="Times New Roman" w:hAnsi="Times New Roman" w:cs="Times New Roman"/>
          <w:sz w:val="28"/>
          <w:szCs w:val="28"/>
        </w:rPr>
        <w:t xml:space="preserve"> о документах основаниях права аренды</w:t>
      </w:r>
      <w:r w:rsidR="00C93752">
        <w:rPr>
          <w:rFonts w:ascii="Times New Roman" w:hAnsi="Times New Roman" w:cs="Times New Roman"/>
          <w:sz w:val="28"/>
          <w:szCs w:val="28"/>
        </w:rPr>
        <w:t xml:space="preserve">, </w:t>
      </w:r>
      <w:r w:rsidR="00AC5E77">
        <w:rPr>
          <w:rFonts w:ascii="Times New Roman" w:hAnsi="Times New Roman" w:cs="Times New Roman"/>
          <w:sz w:val="28"/>
          <w:szCs w:val="28"/>
        </w:rPr>
        <w:t>исключение сведе</w:t>
      </w:r>
      <w:bookmarkStart w:id="0" w:name="_GoBack"/>
      <w:bookmarkEnd w:id="0"/>
      <w:r w:rsidR="00AC5E77">
        <w:rPr>
          <w:rFonts w:ascii="Times New Roman" w:hAnsi="Times New Roman" w:cs="Times New Roman"/>
          <w:sz w:val="28"/>
          <w:szCs w:val="28"/>
        </w:rPr>
        <w:t>ний об арендаторе и сроках аренды – в связи с расторжением (по заявлению арендатора) договора аренды</w:t>
      </w:r>
      <w:r w:rsidR="00A4240B" w:rsidRPr="002C78F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12F07" w:rsidRDefault="00212F07" w:rsidP="00212F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212F07" w:rsidRDefault="00212F07" w:rsidP="0021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C93752" w:rsidRPr="002C78F0" w:rsidRDefault="00C93752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sectPr w:rsidR="00C93752" w:rsidRPr="002C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E7DCC"/>
    <w:rsid w:val="00212F07"/>
    <w:rsid w:val="002225B5"/>
    <w:rsid w:val="00282B7E"/>
    <w:rsid w:val="00296F85"/>
    <w:rsid w:val="002C78F0"/>
    <w:rsid w:val="00396F53"/>
    <w:rsid w:val="003F7AD7"/>
    <w:rsid w:val="00491A23"/>
    <w:rsid w:val="004A137A"/>
    <w:rsid w:val="005F0ABF"/>
    <w:rsid w:val="007307F6"/>
    <w:rsid w:val="00745C85"/>
    <w:rsid w:val="00773690"/>
    <w:rsid w:val="007866EB"/>
    <w:rsid w:val="008831BF"/>
    <w:rsid w:val="009065FD"/>
    <w:rsid w:val="009171D9"/>
    <w:rsid w:val="009E0480"/>
    <w:rsid w:val="00A4240B"/>
    <w:rsid w:val="00A83805"/>
    <w:rsid w:val="00AC5E77"/>
    <w:rsid w:val="00AE7BAD"/>
    <w:rsid w:val="00B94409"/>
    <w:rsid w:val="00C93752"/>
    <w:rsid w:val="00EB6F44"/>
    <w:rsid w:val="00F404B3"/>
    <w:rsid w:val="00F63ED9"/>
    <w:rsid w:val="00FA1F78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2017-12-20T08:49:00Z</cp:lastPrinted>
  <dcterms:created xsi:type="dcterms:W3CDTF">2016-08-19T07:35:00Z</dcterms:created>
  <dcterms:modified xsi:type="dcterms:W3CDTF">2018-10-09T10:05:00Z</dcterms:modified>
</cp:coreProperties>
</file>